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E686" w14:textId="23649F99" w:rsidR="0060499C" w:rsidRPr="003705BA" w:rsidRDefault="0060499C" w:rsidP="0060499C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</w:t>
      </w:r>
      <w:r>
        <w:rPr>
          <w:rFonts w:ascii="Arial" w:hAnsi="Arial" w:cs="Arial"/>
          <w:b/>
          <w:bCs/>
          <w:sz w:val="24"/>
          <w:szCs w:val="24"/>
        </w:rPr>
        <w:t>60</w:t>
      </w:r>
    </w:p>
    <w:p w14:paraId="3B507ACC" w14:textId="77777777" w:rsidR="0060499C" w:rsidRPr="003705BA" w:rsidRDefault="0060499C" w:rsidP="0060499C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1983AEF7" w14:textId="77777777" w:rsidR="0060499C" w:rsidRPr="00BE1666" w:rsidRDefault="0060499C" w:rsidP="0060499C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671B4A37" w14:textId="77777777" w:rsidR="0060499C" w:rsidRDefault="0060499C" w:rsidP="0060499C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enhanced security aspects of SEAL</w:t>
      </w:r>
      <w:r w:rsidRPr="003315EA">
        <w:rPr>
          <w:rFonts w:ascii="Arial" w:eastAsia="Batang" w:hAnsi="Arial" w:cs="Arial"/>
          <w:b/>
          <w:sz w:val="24"/>
          <w:szCs w:val="24"/>
          <w:lang w:eastAsia="zh-CN"/>
        </w:rPr>
        <w:t xml:space="preserve"> for verticals</w:t>
      </w:r>
      <w:r w:rsidRPr="00BE1666">
        <w:rPr>
          <w:rFonts w:eastAsia="Batang"/>
          <w:b/>
          <w:lang w:eastAsia="zh-CN"/>
        </w:rPr>
        <w:t xml:space="preserve"> </w:t>
      </w:r>
    </w:p>
    <w:p w14:paraId="61689B11" w14:textId="43C13BAE" w:rsidR="00231A26" w:rsidRDefault="0060499C" w:rsidP="0060499C">
      <w:pPr>
        <w:tabs>
          <w:tab w:val="left" w:pos="2127"/>
        </w:tabs>
        <w:ind w:left="2126" w:hanging="2126"/>
        <w:jc w:val="both"/>
        <w:outlineLvl w:val="0"/>
        <w:rPr>
          <w:b/>
          <w:noProof/>
          <w:sz w:val="24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16F4E29D" w14:textId="77777777" w:rsidR="00231A26" w:rsidRDefault="00231A26" w:rsidP="00DE38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BA388E" w14:textId="0511CD12" w:rsidR="00DE383E" w:rsidRDefault="00DE383E" w:rsidP="00DE38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D70C8">
        <w:rPr>
          <w:b/>
          <w:i/>
          <w:noProof/>
          <w:sz w:val="28"/>
        </w:rPr>
        <w:t>1</w:t>
      </w:r>
      <w:r w:rsidR="001C7458">
        <w:rPr>
          <w:b/>
          <w:i/>
          <w:noProof/>
          <w:sz w:val="28"/>
        </w:rPr>
        <w:t>577</w:t>
      </w:r>
    </w:p>
    <w:p w14:paraId="3B184ECB" w14:textId="0B48762B" w:rsidR="00DE383E" w:rsidRPr="007861B8" w:rsidRDefault="00DE383E" w:rsidP="00DE383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C46482">
        <w:rPr>
          <w:bCs/>
          <w:sz w:val="24"/>
        </w:rPr>
        <w:t>Athens, Greece, 20 - 24 February 2023</w:t>
      </w: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="001C7458">
        <w:rPr>
          <w:rFonts w:eastAsia="Batang" w:cs="Arial"/>
          <w:noProof/>
          <w:lang w:eastAsia="zh-CN"/>
        </w:rPr>
        <w:t>S3-231304</w:t>
      </w:r>
      <w:r w:rsidRPr="007861B8">
        <w:rPr>
          <w:rFonts w:eastAsia="Batang" w:cs="Arial"/>
          <w:noProof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701696B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0F5C347F" w14:textId="533C0934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enhanced security aspects of SEAL</w:t>
      </w:r>
      <w:r w:rsidRPr="003315EA">
        <w:rPr>
          <w:rFonts w:ascii="Arial" w:eastAsia="Batang" w:hAnsi="Arial" w:cs="Arial"/>
          <w:b/>
          <w:sz w:val="24"/>
          <w:szCs w:val="24"/>
          <w:lang w:eastAsia="zh-CN"/>
        </w:rPr>
        <w:t xml:space="preserve"> for verticals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94DB7D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315E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C3AE1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315EA">
        <w:t xml:space="preserve"> </w:t>
      </w:r>
      <w:r w:rsidR="001023D5">
        <w:t>S</w:t>
      </w:r>
      <w:r w:rsidR="003315EA" w:rsidRPr="001023D5">
        <w:t>ecurity aspects of SEAL for verticals</w:t>
      </w:r>
      <w:r w:rsidR="001023D5">
        <w:t xml:space="preserve"> phase 2</w:t>
      </w:r>
    </w:p>
    <w:p w14:paraId="2730900B" w14:textId="2D11AEAD" w:rsidR="003F268E" w:rsidRPr="00BA3A53" w:rsidRDefault="003F268E" w:rsidP="006C2E80">
      <w:pPr>
        <w:pStyle w:val="Guidance"/>
      </w:pPr>
    </w:p>
    <w:p w14:paraId="289CB42C" w14:textId="28CE7821" w:rsidR="006C2E80" w:rsidRDefault="00E13CB2" w:rsidP="006C2E80">
      <w:pPr>
        <w:pStyle w:val="Heading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SEAL</w:t>
      </w:r>
      <w:r w:rsidR="00E157B5">
        <w:t>_</w:t>
      </w:r>
      <w:r w:rsidR="00834E75">
        <w:t>Ph2</w:t>
      </w:r>
      <w:r w:rsidR="006C2E80">
        <w:tab/>
      </w:r>
    </w:p>
    <w:p w14:paraId="679E2B2D" w14:textId="56EDEE3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157B5" w:rsidRPr="00E157B5">
        <w:t>990047</w:t>
      </w:r>
    </w:p>
    <w:p w14:paraId="63EE9719" w14:textId="5C8892D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Rel-18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54E2B5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ACCF35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BBA6C3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D872C7A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488A29FF" w:rsidR="004260A5" w:rsidRDefault="003315E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2AC3" w:rsidRPr="0006543E" w14:paraId="329FD9CA" w14:textId="77777777" w:rsidTr="00E3139F">
        <w:trPr>
          <w:cantSplit/>
          <w:jc w:val="center"/>
        </w:trPr>
        <w:tc>
          <w:tcPr>
            <w:tcW w:w="452" w:type="dxa"/>
          </w:tcPr>
          <w:p w14:paraId="5798A0F6" w14:textId="77777777" w:rsidR="005A2AC3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63D99B" w14:textId="77777777" w:rsidR="005A2AC3" w:rsidRPr="0006543E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2AC3" w:rsidRPr="0006543E" w14:paraId="0FA83FC7" w14:textId="77777777" w:rsidTr="00E3139F">
        <w:trPr>
          <w:cantSplit/>
          <w:jc w:val="center"/>
        </w:trPr>
        <w:tc>
          <w:tcPr>
            <w:tcW w:w="452" w:type="dxa"/>
          </w:tcPr>
          <w:p w14:paraId="3972E2FD" w14:textId="77777777" w:rsidR="005A2AC3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77ADE21" w14:textId="77777777" w:rsidR="005A2AC3" w:rsidRPr="0006543E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A2AC3" w:rsidRPr="0006543E" w14:paraId="63FFCD4A" w14:textId="77777777" w:rsidTr="00E3139F">
        <w:trPr>
          <w:cantSplit/>
          <w:jc w:val="center"/>
        </w:trPr>
        <w:tc>
          <w:tcPr>
            <w:tcW w:w="452" w:type="dxa"/>
          </w:tcPr>
          <w:p w14:paraId="44A37A14" w14:textId="77777777" w:rsidR="005A2AC3" w:rsidRDefault="005A2AC3" w:rsidP="00E313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E8F215D" w14:textId="77777777" w:rsidR="005A2AC3" w:rsidRPr="0006543E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A2AC3" w:rsidRPr="0006543E" w14:paraId="78C0FEC5" w14:textId="77777777" w:rsidTr="00E3139F">
        <w:trPr>
          <w:cantSplit/>
          <w:jc w:val="center"/>
        </w:trPr>
        <w:tc>
          <w:tcPr>
            <w:tcW w:w="452" w:type="dxa"/>
          </w:tcPr>
          <w:p w14:paraId="67738E49" w14:textId="77777777" w:rsidR="005A2AC3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2670C4" w14:textId="77777777" w:rsidR="005A2AC3" w:rsidRPr="0006543E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A2AC3" w:rsidRPr="0006543E" w14:paraId="3C863B9E" w14:textId="77777777" w:rsidTr="00E3139F">
        <w:trPr>
          <w:cantSplit/>
          <w:jc w:val="center"/>
        </w:trPr>
        <w:tc>
          <w:tcPr>
            <w:tcW w:w="452" w:type="dxa"/>
          </w:tcPr>
          <w:p w14:paraId="1EFAB72A" w14:textId="77777777" w:rsidR="005A2AC3" w:rsidRDefault="005A2AC3" w:rsidP="00E3139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5199CE" w14:textId="77777777" w:rsidR="005A2AC3" w:rsidRPr="0006543E" w:rsidRDefault="005A2AC3" w:rsidP="00E3139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34E75" w14:paraId="387A41CF" w14:textId="77777777" w:rsidTr="006C2E80">
        <w:trPr>
          <w:cantSplit/>
          <w:jc w:val="center"/>
        </w:trPr>
        <w:tc>
          <w:tcPr>
            <w:tcW w:w="1101" w:type="dxa"/>
          </w:tcPr>
          <w:p w14:paraId="392A6412" w14:textId="01D31932" w:rsidR="00834E75" w:rsidDel="006E4859" w:rsidRDefault="00834E75" w:rsidP="006C2E80">
            <w:pPr>
              <w:pStyle w:val="TAL"/>
            </w:pPr>
            <w:r>
              <w:t>SEAL</w:t>
            </w:r>
          </w:p>
        </w:tc>
        <w:tc>
          <w:tcPr>
            <w:tcW w:w="1101" w:type="dxa"/>
          </w:tcPr>
          <w:p w14:paraId="2A4DD331" w14:textId="68862FAB" w:rsidR="00834E75" w:rsidRPr="00811F17" w:rsidDel="006E4859" w:rsidRDefault="00834E75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06ABD1AD" w14:textId="072E9A94" w:rsidR="00834E75" w:rsidRPr="00811F17" w:rsidDel="006E4859" w:rsidRDefault="00834E75" w:rsidP="006C2E80">
            <w:pPr>
              <w:pStyle w:val="TAL"/>
            </w:pPr>
            <w:r>
              <w:t>850019</w:t>
            </w:r>
          </w:p>
        </w:tc>
        <w:tc>
          <w:tcPr>
            <w:tcW w:w="6010" w:type="dxa"/>
          </w:tcPr>
          <w:p w14:paraId="08978948" w14:textId="2C311664" w:rsidR="00834E75" w:rsidRPr="00811F17" w:rsidDel="006E4859" w:rsidRDefault="00834E75" w:rsidP="00E37724">
            <w:pPr>
              <w:pStyle w:val="TAL"/>
            </w:pPr>
            <w:r>
              <w:t>Rel-17 SA</w:t>
            </w:r>
            <w:r w:rsidR="00E37724">
              <w:t>3</w:t>
            </w:r>
            <w:r>
              <w:t xml:space="preserve"> work item on security aspects (</w:t>
            </w:r>
            <w:r w:rsidRPr="00F74C23">
              <w:t>Security aspects of SEAL</w:t>
            </w:r>
            <w:r>
              <w:t>)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34E75" w14:paraId="021E8CF2" w14:textId="77777777" w:rsidTr="006C2E80">
        <w:trPr>
          <w:cantSplit/>
          <w:jc w:val="center"/>
        </w:trPr>
        <w:tc>
          <w:tcPr>
            <w:tcW w:w="1101" w:type="dxa"/>
          </w:tcPr>
          <w:p w14:paraId="19A20506" w14:textId="4F7CFCE3" w:rsidR="00834E75" w:rsidRDefault="00834E75" w:rsidP="00955338">
            <w:pPr>
              <w:pStyle w:val="TAL"/>
            </w:pPr>
            <w:r w:rsidRPr="00811F17">
              <w:t>820027</w:t>
            </w:r>
          </w:p>
        </w:tc>
        <w:tc>
          <w:tcPr>
            <w:tcW w:w="3326" w:type="dxa"/>
          </w:tcPr>
          <w:p w14:paraId="77A77165" w14:textId="66DA0D9A" w:rsidR="00834E75" w:rsidRPr="00F74C23" w:rsidRDefault="00834E75" w:rsidP="00955338">
            <w:pPr>
              <w:pStyle w:val="TAL"/>
            </w:pPr>
            <w:r w:rsidRPr="00811F17">
              <w:t>Stage 2 of SEAL</w:t>
            </w:r>
          </w:p>
        </w:tc>
        <w:tc>
          <w:tcPr>
            <w:tcW w:w="5099" w:type="dxa"/>
          </w:tcPr>
          <w:p w14:paraId="6DB63510" w14:textId="0D2CB8B2" w:rsidR="00834E75" w:rsidRDefault="00834E75" w:rsidP="0095533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 w:rsidRPr="00834E75">
              <w:rPr>
                <w:rFonts w:ascii="Arial" w:hAnsi="Arial"/>
                <w:i w:val="0"/>
                <w:sz w:val="18"/>
              </w:rPr>
              <w:t>Stage 2 of SEAL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FA41776" w14:textId="1C52ABD3" w:rsidR="006B25FB" w:rsidRDefault="00613190" w:rsidP="00834E75">
      <w:pPr>
        <w:spacing w:after="0"/>
        <w:jc w:val="both"/>
        <w:rPr>
          <w:i/>
        </w:rPr>
      </w:pPr>
      <w:r w:rsidRPr="00A255B0">
        <w:t>SA6</w:t>
      </w:r>
      <w:r w:rsidR="00811F17">
        <w:t xml:space="preserve"> has</w:t>
      </w:r>
      <w:r>
        <w:t xml:space="preserve"> updated their technical specification TS 23.434 with evolved SEAL architecture supporting Network Resource Management and Multicast Resource Management for EPS</w:t>
      </w:r>
      <w:r w:rsidR="00834E75">
        <w:t xml:space="preserve"> and 5GS</w:t>
      </w:r>
      <w:r w:rsidRPr="00A255B0">
        <w:t xml:space="preserve">. </w:t>
      </w:r>
    </w:p>
    <w:p w14:paraId="5FC821B9" w14:textId="1BC28F86" w:rsidR="006B25FB" w:rsidRDefault="006B25FB" w:rsidP="00C27284">
      <w:pPr>
        <w:spacing w:after="0"/>
        <w:jc w:val="both"/>
        <w:rPr>
          <w:i/>
        </w:rPr>
      </w:pPr>
    </w:p>
    <w:p w14:paraId="507CBC17" w14:textId="3995A291" w:rsidR="00613190" w:rsidRDefault="00613190" w:rsidP="00C27284">
      <w:pPr>
        <w:spacing w:after="0"/>
        <w:jc w:val="both"/>
      </w:pPr>
      <w:r>
        <w:t>T</w:t>
      </w:r>
      <w:r w:rsidRPr="00A255B0">
        <w:t xml:space="preserve">hese </w:t>
      </w:r>
      <w:r>
        <w:t>work</w:t>
      </w:r>
      <w:r w:rsidRPr="00A255B0">
        <w:t xml:space="preserve"> have identified the need for enhancements to SEAL</w:t>
      </w:r>
      <w:r w:rsidR="00811F17">
        <w:t xml:space="preserve"> specification</w:t>
      </w:r>
      <w:r w:rsidRPr="00A255B0">
        <w:t>.</w:t>
      </w:r>
      <w:r>
        <w:t xml:space="preserve"> As </w:t>
      </w:r>
      <w:r w:rsidRPr="00BF5550">
        <w:t>SEAL</w:t>
      </w:r>
      <w:r>
        <w:t xml:space="preserve"> architecture is evolved, </w:t>
      </w:r>
      <w:r w:rsidR="003A66A9">
        <w:t xml:space="preserve">it is required to assess it from security perspective and </w:t>
      </w:r>
      <w:r>
        <w:t xml:space="preserve">SEAL security architecture and procedure needs to be </w:t>
      </w:r>
      <w:r w:rsidR="003A66A9">
        <w:t>specified</w:t>
      </w:r>
      <w:r>
        <w:t>.</w:t>
      </w:r>
    </w:p>
    <w:p w14:paraId="5C488E3A" w14:textId="77777777" w:rsidR="00613190" w:rsidRDefault="00613190" w:rsidP="00C27284">
      <w:pPr>
        <w:spacing w:after="0"/>
        <w:jc w:val="both"/>
      </w:pPr>
    </w:p>
    <w:p w14:paraId="50B59F1A" w14:textId="29FFB782" w:rsidR="006E4859" w:rsidRDefault="00613190" w:rsidP="006E4859">
      <w:pPr>
        <w:jc w:val="both"/>
      </w:pPr>
      <w:r>
        <w:t xml:space="preserve">Therefore, </w:t>
      </w:r>
      <w:r w:rsidRPr="00B37DEA">
        <w:t xml:space="preserve">SA3 needs to </w:t>
      </w:r>
      <w:r w:rsidR="003337AD">
        <w:t xml:space="preserve">assess and </w:t>
      </w:r>
      <w:r w:rsidRPr="00B37DEA">
        <w:t>address the security procedures or enhancements</w:t>
      </w:r>
      <w:r>
        <w:t xml:space="preserve"> based on the </w:t>
      </w:r>
      <w:r w:rsidR="000A3B38">
        <w:t>work progressed</w:t>
      </w:r>
      <w:r>
        <w:t xml:space="preserve"> </w:t>
      </w:r>
      <w:r w:rsidR="000A3B38">
        <w:t xml:space="preserve">in </w:t>
      </w:r>
      <w:r>
        <w:t>TS 23.434 “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”.</w:t>
      </w:r>
      <w:r w:rsidR="006E4859">
        <w:t xml:space="preserve"> Hence, this</w:t>
      </w:r>
      <w:r w:rsidR="006E4859" w:rsidRPr="00C27284">
        <w:t xml:space="preserve"> normative work is proposed to </w:t>
      </w:r>
      <w:r w:rsidR="006E4859">
        <w:t xml:space="preserve">be taken in SA3 </w:t>
      </w:r>
      <w:r w:rsidR="006E4859" w:rsidRPr="00C27284">
        <w:t>for spec</w:t>
      </w:r>
      <w:r w:rsidR="006E4859">
        <w:t>ifying the</w:t>
      </w:r>
      <w:r w:rsidR="006E4859" w:rsidRPr="00C27284">
        <w:t xml:space="preserve"> </w:t>
      </w:r>
      <w:r w:rsidR="006E4859">
        <w:t>security aspects.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F9D3EF" w14:textId="3F4C668F" w:rsidR="00613190" w:rsidRDefault="00613190" w:rsidP="00613190">
      <w:pPr>
        <w:overflowPunct/>
        <w:autoSpaceDE/>
        <w:autoSpaceDN/>
        <w:adjustRightInd/>
        <w:spacing w:after="200" w:line="276" w:lineRule="auto"/>
        <w:textAlignment w:val="auto"/>
      </w:pPr>
      <w:r w:rsidRPr="00B37DEA">
        <w:t xml:space="preserve">This work item will address the SA3 normative security work for the </w:t>
      </w:r>
      <w:r>
        <w:t xml:space="preserve">SEAL architecture </w:t>
      </w:r>
      <w:r w:rsidRPr="00B37DEA">
        <w:t>based on the output of SA6 as specified in TS 23.</w:t>
      </w:r>
      <w:r>
        <w:t>434</w:t>
      </w:r>
      <w:r w:rsidR="00C27284">
        <w:t xml:space="preserve"> and TS 23.433</w:t>
      </w:r>
      <w:r>
        <w:t>, as follows</w:t>
      </w:r>
      <w:r w:rsidRPr="00B37DEA">
        <w:t>:</w:t>
      </w:r>
    </w:p>
    <w:p w14:paraId="6269E997" w14:textId="4877EA36" w:rsidR="00C27284" w:rsidRDefault="00C27284" w:rsidP="00C27284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>Security for the network domain interfaces for inter-system switching between 5GS and EPS.</w:t>
      </w:r>
    </w:p>
    <w:p w14:paraId="3B60E9DE" w14:textId="716BC78D" w:rsidR="00C27284" w:rsidRDefault="00C27284" w:rsidP="00CC3C0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textAlignment w:val="auto"/>
      </w:pPr>
      <w:r>
        <w:t xml:space="preserve">Security for the network domain interfaces for </w:t>
      </w:r>
      <w:r w:rsidRPr="00C27284">
        <w:t>VAL service over 5GS supporting EPS interworking</w:t>
      </w:r>
      <w:r>
        <w:t>.</w:t>
      </w:r>
    </w:p>
    <w:p w14:paraId="119998AC" w14:textId="787E71F3" w:rsidR="00C27284" w:rsidRPr="00811F17" w:rsidRDefault="00C27284" w:rsidP="00C27284">
      <w:pPr>
        <w:pStyle w:val="ListParagraph"/>
        <w:numPr>
          <w:ilvl w:val="0"/>
          <w:numId w:val="18"/>
        </w:numPr>
      </w:pPr>
      <w:r w:rsidRPr="00811F17">
        <w:t>Security for the network domain interfaces for the multicast services offered by SEAL</w:t>
      </w:r>
      <w:r w:rsidR="00834E75">
        <w:t xml:space="preserve"> for EPS and 5GS.</w:t>
      </w:r>
      <w:r w:rsidRPr="00811F17">
        <w:t xml:space="preserve"> </w:t>
      </w:r>
    </w:p>
    <w:p w14:paraId="1322DE8E" w14:textId="10A664A1" w:rsidR="00613190" w:rsidRPr="00811F17" w:rsidRDefault="00613190" w:rsidP="00327C2B">
      <w:pPr>
        <w:pStyle w:val="ListParagraph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5D4078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8BFEC2B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170C951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4616280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845AF4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F32507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516C4D3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4FE1A0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>Security aspects of Service Enabler Architecture Layer (SEAL) for verticals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D9EDEEB" w:rsidR="00DE383E" w:rsidRPr="0074155F" w:rsidRDefault="00DE383E" w:rsidP="00E37724">
            <w:pPr>
              <w:pStyle w:val="Guidance"/>
              <w:spacing w:after="0"/>
              <w:rPr>
                <w:i w:val="0"/>
              </w:rPr>
            </w:pPr>
            <w:r w:rsidRPr="0074155F">
              <w:rPr>
                <w:i w:val="0"/>
              </w:rPr>
              <w:t xml:space="preserve"> SA#</w:t>
            </w:r>
            <w:r w:rsidR="00E37724" w:rsidRPr="0074155F">
              <w:rPr>
                <w:i w:val="0"/>
              </w:rPr>
              <w:t>10</w:t>
            </w:r>
            <w:r w:rsidR="00E37724">
              <w:rPr>
                <w:i w:val="0"/>
              </w:rPr>
              <w:t>1</w:t>
            </w:r>
            <w:r w:rsidR="00E37724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(</w:t>
            </w:r>
            <w:r w:rsidR="00E37724">
              <w:rPr>
                <w:i w:val="0"/>
              </w:rPr>
              <w:t>Sep</w:t>
            </w:r>
            <w:r w:rsidR="00E37724" w:rsidRPr="0074155F">
              <w:rPr>
                <w:i w:val="0"/>
              </w:rPr>
              <w:t xml:space="preserve"> </w:t>
            </w:r>
            <w:r w:rsidR="0074155F" w:rsidRPr="0074155F">
              <w:rPr>
                <w:i w:val="0"/>
              </w:rP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D1A6864" w:rsidR="00DE383E" w:rsidRPr="0074155F" w:rsidRDefault="00DE383E" w:rsidP="00DE383E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D9DDF8B" w:rsidR="006C2E80" w:rsidRPr="006C2E80" w:rsidRDefault="00DE383E" w:rsidP="00DE383E">
      <w:pPr>
        <w:ind w:right="-99"/>
      </w:pPr>
      <w:r>
        <w:t xml:space="preserve">Rajavelsamy Rajadurai, Samsung, </w:t>
      </w:r>
      <w:r w:rsidRPr="00D61A75">
        <w:t>rajvel@samsung.com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557B2E" w:rsidRDefault="00DE383E" w:rsidP="00DE383E">
      <w:pPr>
        <w:pStyle w:val="Guidance"/>
      </w:pPr>
      <w: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1785760F" w:rsidR="00DE383E" w:rsidRDefault="00DE383E" w:rsidP="00DE383E">
      <w:pPr>
        <w:rPr>
          <w:i/>
        </w:rPr>
      </w:pPr>
      <w:r>
        <w:rPr>
          <w:lang w:val="en-US"/>
        </w:rPr>
        <w:t xml:space="preserve">SA6 and CT1 will need to refer to the updated SA3 </w:t>
      </w:r>
      <w:r w:rsidR="00811F17">
        <w:rPr>
          <w:lang w:val="en-US"/>
        </w:rPr>
        <w:t>s</w:t>
      </w:r>
      <w:r>
        <w:rPr>
          <w:lang w:val="en-US"/>
        </w:rPr>
        <w:t>pecification for newly defined procedures.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BD5C61F" w:rsidR="00557B2E" w:rsidRDefault="00DE383E" w:rsidP="001C5C86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C010D6" w:rsidR="0048267C" w:rsidRDefault="00607F47" w:rsidP="001C5C86">
            <w:pPr>
              <w:pStyle w:val="TAL"/>
            </w:pPr>
            <w: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9427A2F" w:rsidR="0048267C" w:rsidRDefault="00607F47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ADF8651" w:rsidR="0048267C" w:rsidRDefault="00607F47" w:rsidP="001C5C86">
            <w:pPr>
              <w:pStyle w:val="TAL"/>
            </w:pPr>
            <w:r>
              <w:t>CMCC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2713672" w:rsidR="00025316" w:rsidRDefault="001C48FB" w:rsidP="001C5C86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D7454" w14:textId="77777777" w:rsidR="00CC657B" w:rsidRDefault="00CC657B">
      <w:r>
        <w:separator/>
      </w:r>
    </w:p>
  </w:endnote>
  <w:endnote w:type="continuationSeparator" w:id="0">
    <w:p w14:paraId="70FCECEC" w14:textId="77777777" w:rsidR="00CC657B" w:rsidRDefault="00CC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52EFB" w14:textId="77777777" w:rsidR="00CC657B" w:rsidRDefault="00CC657B">
      <w:r>
        <w:separator/>
      </w:r>
    </w:p>
  </w:footnote>
  <w:footnote w:type="continuationSeparator" w:id="0">
    <w:p w14:paraId="664A40BE" w14:textId="77777777" w:rsidR="00CC657B" w:rsidRDefault="00CC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83614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24907">
    <w:abstractNumId w:val="15"/>
  </w:num>
  <w:num w:numId="3" w16cid:durableId="15468427">
    <w:abstractNumId w:val="13"/>
  </w:num>
  <w:num w:numId="4" w16cid:durableId="43792661">
    <w:abstractNumId w:val="12"/>
  </w:num>
  <w:num w:numId="5" w16cid:durableId="1049845061">
    <w:abstractNumId w:val="17"/>
  </w:num>
  <w:num w:numId="6" w16cid:durableId="990062847">
    <w:abstractNumId w:val="16"/>
  </w:num>
  <w:num w:numId="7" w16cid:durableId="259799664">
    <w:abstractNumId w:val="11"/>
  </w:num>
  <w:num w:numId="8" w16cid:durableId="2083939671">
    <w:abstractNumId w:val="2"/>
  </w:num>
  <w:num w:numId="9" w16cid:durableId="512494902">
    <w:abstractNumId w:val="1"/>
  </w:num>
  <w:num w:numId="10" w16cid:durableId="264002432">
    <w:abstractNumId w:val="0"/>
  </w:num>
  <w:num w:numId="11" w16cid:durableId="1351645089">
    <w:abstractNumId w:val="9"/>
  </w:num>
  <w:num w:numId="12" w16cid:durableId="1883126424">
    <w:abstractNumId w:val="7"/>
  </w:num>
  <w:num w:numId="13" w16cid:durableId="666370713">
    <w:abstractNumId w:val="6"/>
  </w:num>
  <w:num w:numId="14" w16cid:durableId="950287567">
    <w:abstractNumId w:val="5"/>
  </w:num>
  <w:num w:numId="15" w16cid:durableId="592470621">
    <w:abstractNumId w:val="4"/>
  </w:num>
  <w:num w:numId="16" w16cid:durableId="1288316117">
    <w:abstractNumId w:val="8"/>
  </w:num>
  <w:num w:numId="17" w16cid:durableId="1278637955">
    <w:abstractNumId w:val="3"/>
  </w:num>
  <w:num w:numId="18" w16cid:durableId="8302157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3D5"/>
    <w:rsid w:val="00120541"/>
    <w:rsid w:val="001211F3"/>
    <w:rsid w:val="00127B5D"/>
    <w:rsid w:val="00133B51"/>
    <w:rsid w:val="00155C1A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E14C4"/>
    <w:rsid w:val="001F7D5F"/>
    <w:rsid w:val="001F7EB4"/>
    <w:rsid w:val="002000C2"/>
    <w:rsid w:val="00205F25"/>
    <w:rsid w:val="00221B1E"/>
    <w:rsid w:val="00231A26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7C2B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95"/>
    <w:rsid w:val="00585987"/>
    <w:rsid w:val="00586951"/>
    <w:rsid w:val="00590087"/>
    <w:rsid w:val="005A032D"/>
    <w:rsid w:val="005A2AC3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499C"/>
    <w:rsid w:val="006053C5"/>
    <w:rsid w:val="00607F47"/>
    <w:rsid w:val="00611EC4"/>
    <w:rsid w:val="00612542"/>
    <w:rsid w:val="00613190"/>
    <w:rsid w:val="006146D2"/>
    <w:rsid w:val="00620B3F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673"/>
    <w:rsid w:val="007162BE"/>
    <w:rsid w:val="00721122"/>
    <w:rsid w:val="00722267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F17"/>
    <w:rsid w:val="00813C1F"/>
    <w:rsid w:val="008146A2"/>
    <w:rsid w:val="00832DAC"/>
    <w:rsid w:val="00834A60"/>
    <w:rsid w:val="00834E75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922FCB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F0C13"/>
    <w:rsid w:val="00AF641D"/>
    <w:rsid w:val="00B03AF5"/>
    <w:rsid w:val="00B03C01"/>
    <w:rsid w:val="00B078D6"/>
    <w:rsid w:val="00B1248D"/>
    <w:rsid w:val="00B14709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26BA"/>
    <w:rsid w:val="00CC657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1A87"/>
    <w:rsid w:val="00E007C5"/>
    <w:rsid w:val="00E00DBF"/>
    <w:rsid w:val="00E0213F"/>
    <w:rsid w:val="00E033E0"/>
    <w:rsid w:val="00E047AE"/>
    <w:rsid w:val="00E1026B"/>
    <w:rsid w:val="00E13CB2"/>
    <w:rsid w:val="00E157B5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659E6"/>
    <w:rsid w:val="00F74C23"/>
    <w:rsid w:val="00F76BE5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E3772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937AF-9EF7-4B1A-8010-292E6C36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Mirko</cp:lastModifiedBy>
  <cp:revision>2</cp:revision>
  <cp:lastPrinted>2000-02-29T11:31:00Z</cp:lastPrinted>
  <dcterms:created xsi:type="dcterms:W3CDTF">2023-03-13T09:12:00Z</dcterms:created>
  <dcterms:modified xsi:type="dcterms:W3CDTF">2023-03-13T09:12:00Z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